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4A091E26" w:rsidR="00067FB6" w:rsidRPr="0057721A" w:rsidRDefault="003A4EFD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57721A">
        <w:rPr>
          <w:b w:val="0"/>
          <w:bCs w:val="0"/>
        </w:rPr>
        <w:t>06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1247596B" w:rsidR="00ED612A" w:rsidRPr="00BB2D13" w:rsidRDefault="0057721A" w:rsidP="00EA5F32">
      <w:pPr>
        <w:ind w:left="720"/>
        <w:rPr>
          <w:bCs w:val="0"/>
          <w:sz w:val="24"/>
          <w:szCs w:val="24"/>
        </w:rPr>
      </w:pPr>
      <w:r w:rsidRPr="0057721A">
        <w:rPr>
          <w:bCs w:val="0"/>
          <w:sz w:val="24"/>
          <w:szCs w:val="24"/>
        </w:rPr>
        <w:t>06A401a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0F045872" w:rsidR="00D65E7E" w:rsidRPr="00BB2D13" w:rsidRDefault="00DB3A76" w:rsidP="00EA5F32">
      <w:pPr>
        <w:ind w:left="720"/>
        <w:rPr>
          <w:bCs w:val="0"/>
          <w:sz w:val="24"/>
          <w:szCs w:val="24"/>
        </w:rPr>
      </w:pPr>
      <w:r w:rsidRPr="00DB3A76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3776E0CC" w:rsidR="007E1F89" w:rsidRDefault="00B30ABD" w:rsidP="00182173">
      <w:pPr>
        <w:ind w:left="720"/>
        <w:rPr>
          <w:bCs w:val="0"/>
          <w:sz w:val="24"/>
          <w:szCs w:val="24"/>
        </w:rPr>
      </w:pPr>
      <w:r w:rsidRPr="00B30ABD">
        <w:rPr>
          <w:bCs w:val="0"/>
          <w:sz w:val="24"/>
          <w:szCs w:val="24"/>
        </w:rPr>
        <w:t>06A4:  Program milestones, contractual events, program decision points and external dependencies are logically linked within the network schedule/IMS to support critical path analysis.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47956E3D" w:rsidR="00ED612A" w:rsidRPr="00E17DF5" w:rsidRDefault="00112B2C" w:rsidP="00EA5F32">
      <w:pPr>
        <w:ind w:left="720"/>
        <w:rPr>
          <w:bCs w:val="0"/>
          <w:sz w:val="24"/>
          <w:szCs w:val="24"/>
        </w:rPr>
      </w:pPr>
      <w:r w:rsidRPr="00112B2C">
        <w:rPr>
          <w:bCs w:val="0"/>
          <w:sz w:val="24"/>
          <w:szCs w:val="24"/>
        </w:rPr>
        <w:t>Does the schedule tool produce a critical path that represents the longest total duration with the least amount of total float?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9DF56AE" w14:textId="250CCD3D" w:rsidR="00B73603" w:rsidRDefault="00C5068D" w:rsidP="00EA5F32">
      <w:pPr>
        <w:ind w:left="720"/>
        <w:rPr>
          <w:bCs w:val="0"/>
          <w:sz w:val="24"/>
          <w:szCs w:val="24"/>
        </w:rPr>
      </w:pPr>
      <w:r w:rsidRPr="00C5068D">
        <w:rPr>
          <w:bCs w:val="0"/>
          <w:sz w:val="24"/>
          <w:szCs w:val="24"/>
        </w:rPr>
        <w:t>X = Count of tasks/activities &amp; milestones on the constraint method critical path that are not on the contractor’s critical path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00903ABD" w:rsidR="00ED612A" w:rsidRDefault="000C5DD1" w:rsidP="00EA5F32">
      <w:pPr>
        <w:ind w:left="720"/>
        <w:rPr>
          <w:bCs w:val="0"/>
          <w:sz w:val="24"/>
          <w:szCs w:val="24"/>
        </w:rPr>
      </w:pPr>
      <w:r w:rsidRPr="000C5DD1">
        <w:rPr>
          <w:bCs w:val="0"/>
          <w:sz w:val="24"/>
          <w:szCs w:val="24"/>
        </w:rPr>
        <w:t>X = 0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0A48444E" w14:textId="77777777" w:rsidR="003810AD" w:rsidRPr="003810AD" w:rsidRDefault="003810AD" w:rsidP="003810AD">
      <w:pPr>
        <w:ind w:left="720"/>
        <w:rPr>
          <w:bCs w:val="0"/>
          <w:sz w:val="24"/>
          <w:szCs w:val="24"/>
        </w:rPr>
      </w:pPr>
      <w:r w:rsidRPr="003810AD">
        <w:rPr>
          <w:bCs w:val="0"/>
          <w:sz w:val="24"/>
          <w:szCs w:val="24"/>
        </w:rPr>
        <w:t>11 Integrated Master Schedule</w:t>
      </w:r>
    </w:p>
    <w:p w14:paraId="1171084E" w14:textId="77777777" w:rsidR="003810AD" w:rsidRPr="003810AD" w:rsidRDefault="003810AD" w:rsidP="003810AD">
      <w:pPr>
        <w:ind w:left="720"/>
        <w:rPr>
          <w:bCs w:val="0"/>
          <w:sz w:val="24"/>
          <w:szCs w:val="24"/>
        </w:rPr>
      </w:pPr>
      <w:r w:rsidRPr="003810AD">
        <w:rPr>
          <w:bCs w:val="0"/>
          <w:sz w:val="24"/>
          <w:szCs w:val="24"/>
        </w:rPr>
        <w:tab/>
        <w:t>11A Actual Finish Date</w:t>
      </w:r>
    </w:p>
    <w:p w14:paraId="38585301" w14:textId="77777777" w:rsidR="003810AD" w:rsidRPr="003810AD" w:rsidRDefault="003810AD" w:rsidP="003810AD">
      <w:pPr>
        <w:ind w:left="720" w:firstLine="720"/>
        <w:rPr>
          <w:bCs w:val="0"/>
          <w:sz w:val="24"/>
          <w:szCs w:val="24"/>
        </w:rPr>
      </w:pPr>
      <w:r w:rsidRPr="003810AD">
        <w:rPr>
          <w:bCs w:val="0"/>
          <w:sz w:val="24"/>
          <w:szCs w:val="24"/>
        </w:rPr>
        <w:t>11G Baseline Finish Date</w:t>
      </w:r>
    </w:p>
    <w:p w14:paraId="2F752FD2" w14:textId="77777777" w:rsidR="003810AD" w:rsidRPr="003810AD" w:rsidRDefault="003810AD" w:rsidP="003810AD">
      <w:pPr>
        <w:ind w:left="720" w:firstLine="720"/>
        <w:rPr>
          <w:bCs w:val="0"/>
          <w:sz w:val="24"/>
          <w:szCs w:val="24"/>
        </w:rPr>
      </w:pPr>
      <w:r w:rsidRPr="003810AD">
        <w:rPr>
          <w:bCs w:val="0"/>
          <w:sz w:val="24"/>
          <w:szCs w:val="24"/>
        </w:rPr>
        <w:t>11P Constraint Method Critical Path Activities</w:t>
      </w:r>
    </w:p>
    <w:p w14:paraId="3DB858B1" w14:textId="77777777" w:rsidR="003810AD" w:rsidRPr="003810AD" w:rsidRDefault="003810AD" w:rsidP="003810AD">
      <w:pPr>
        <w:ind w:left="720" w:firstLine="720"/>
        <w:rPr>
          <w:bCs w:val="0"/>
          <w:sz w:val="24"/>
          <w:szCs w:val="24"/>
        </w:rPr>
      </w:pPr>
      <w:r w:rsidRPr="003810AD">
        <w:rPr>
          <w:bCs w:val="0"/>
          <w:sz w:val="24"/>
          <w:szCs w:val="24"/>
        </w:rPr>
        <w:t>11Q Constraint Type</w:t>
      </w:r>
    </w:p>
    <w:p w14:paraId="642F4A20" w14:textId="77777777" w:rsidR="003810AD" w:rsidRPr="003810AD" w:rsidRDefault="003810AD" w:rsidP="003810AD">
      <w:pPr>
        <w:ind w:left="720" w:firstLine="720"/>
        <w:rPr>
          <w:bCs w:val="0"/>
          <w:sz w:val="24"/>
          <w:szCs w:val="24"/>
        </w:rPr>
      </w:pPr>
      <w:r w:rsidRPr="003810AD">
        <w:rPr>
          <w:bCs w:val="0"/>
          <w:sz w:val="24"/>
          <w:szCs w:val="24"/>
        </w:rPr>
        <w:t xml:space="preserve">11R Contractual milestones </w:t>
      </w:r>
    </w:p>
    <w:p w14:paraId="053BA6F0" w14:textId="77777777" w:rsidR="003810AD" w:rsidRPr="003810AD" w:rsidRDefault="003810AD" w:rsidP="003810AD">
      <w:pPr>
        <w:ind w:left="720" w:firstLine="720"/>
        <w:rPr>
          <w:bCs w:val="0"/>
          <w:sz w:val="24"/>
          <w:szCs w:val="24"/>
        </w:rPr>
      </w:pPr>
      <w:r w:rsidRPr="003810AD">
        <w:rPr>
          <w:bCs w:val="0"/>
          <w:sz w:val="24"/>
          <w:szCs w:val="24"/>
        </w:rPr>
        <w:t>11X Total Float/Slack</w:t>
      </w:r>
    </w:p>
    <w:p w14:paraId="5C7FFB96" w14:textId="77777777" w:rsidR="003810AD" w:rsidRPr="003810AD" w:rsidRDefault="003810AD" w:rsidP="003810AD">
      <w:pPr>
        <w:ind w:left="720" w:firstLine="720"/>
        <w:rPr>
          <w:bCs w:val="0"/>
          <w:sz w:val="24"/>
          <w:szCs w:val="24"/>
        </w:rPr>
      </w:pPr>
      <w:r w:rsidRPr="003810AD">
        <w:rPr>
          <w:bCs w:val="0"/>
          <w:sz w:val="24"/>
          <w:szCs w:val="24"/>
        </w:rPr>
        <w:t>11AM Task/Milestone UIDs</w:t>
      </w:r>
    </w:p>
    <w:p w14:paraId="34E37E63" w14:textId="77777777" w:rsidR="003810AD" w:rsidRPr="003810AD" w:rsidRDefault="003810AD" w:rsidP="003810AD">
      <w:pPr>
        <w:ind w:left="720"/>
        <w:rPr>
          <w:bCs w:val="0"/>
          <w:sz w:val="24"/>
          <w:szCs w:val="24"/>
        </w:rPr>
      </w:pPr>
      <w:r w:rsidRPr="003810AD">
        <w:rPr>
          <w:bCs w:val="0"/>
          <w:sz w:val="24"/>
          <w:szCs w:val="24"/>
        </w:rPr>
        <w:t>12 Program Critical Path</w:t>
      </w:r>
    </w:p>
    <w:p w14:paraId="16746E17" w14:textId="77777777" w:rsidR="003810AD" w:rsidRPr="003810AD" w:rsidRDefault="003810AD" w:rsidP="003810AD">
      <w:pPr>
        <w:ind w:left="720"/>
        <w:rPr>
          <w:bCs w:val="0"/>
          <w:sz w:val="24"/>
          <w:szCs w:val="24"/>
        </w:rPr>
      </w:pPr>
      <w:r w:rsidRPr="003810AD">
        <w:rPr>
          <w:bCs w:val="0"/>
          <w:sz w:val="24"/>
          <w:szCs w:val="24"/>
        </w:rPr>
        <w:tab/>
        <w:t>12A Program Critical Path Activities</w:t>
      </w:r>
    </w:p>
    <w:p w14:paraId="57571CD1" w14:textId="0BB01ED5" w:rsidR="00ED612A" w:rsidRDefault="003810AD" w:rsidP="003810AD">
      <w:pPr>
        <w:ind w:left="720"/>
        <w:rPr>
          <w:bCs w:val="0"/>
          <w:sz w:val="24"/>
          <w:szCs w:val="24"/>
        </w:rPr>
      </w:pPr>
      <w:r w:rsidRPr="003810AD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6D6644E9" w:rsidR="005A57DE" w:rsidRPr="00067FB6" w:rsidRDefault="00542A41" w:rsidP="00542A41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542A41">
        <w:rPr>
          <w:b w:val="0"/>
          <w:bCs w:val="0"/>
          <w:szCs w:val="24"/>
        </w:rPr>
        <w:t>The constraint method applies a hard constraint to a selected end point with a date earlier than the baseline date of that end point, which generates negative total float and enables the identification of the critical path.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4642C315" w14:textId="77777777" w:rsidR="00ED0B8D" w:rsidRPr="00ED0B8D" w:rsidRDefault="00ED0B8D" w:rsidP="00ED0B8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D0B8D">
        <w:rPr>
          <w:b w:val="0"/>
          <w:bCs w:val="0"/>
        </w:rPr>
        <w:t xml:space="preserve">Request a copy of the contractor’s critical path. </w:t>
      </w:r>
    </w:p>
    <w:p w14:paraId="0A42CDDB" w14:textId="186FF6F5" w:rsidR="00ED0B8D" w:rsidRPr="00ED0B8D" w:rsidRDefault="00ED0B8D" w:rsidP="00ED0B8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D0B8D">
        <w:rPr>
          <w:b w:val="0"/>
          <w:bCs w:val="0"/>
        </w:rPr>
        <w:t>Using the constraint method, find the critical path through the program completion milestone (i.e. “Contract End”). If no program completion milestone exists, select the final discrete task/activity in the schedule as an alternative and consult with the contractor’s scheduler to determine appropriateness.</w:t>
      </w:r>
    </w:p>
    <w:p w14:paraId="3FDFFA23" w14:textId="77777777" w:rsidR="00ED0B8D" w:rsidRPr="00ED0B8D" w:rsidRDefault="00ED0B8D" w:rsidP="00ED0B8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D0B8D">
        <w:rPr>
          <w:b w:val="0"/>
          <w:bCs w:val="0"/>
        </w:rPr>
        <w:lastRenderedPageBreak/>
        <w:t>Compare the tasks/activities &amp; milestones on the constraint method critical path to the tasks/activities &amp; milestones on the contractor’s critical path.  Count the total number of tasks/activities &amp; milestones where the critical path calculations do not align (i.e., tasks/activities &amp; milestones that are on the constraint method critical path but not on the contractor’s critical path, or vice versa); this is the value (X) of the test metric.</w:t>
      </w:r>
    </w:p>
    <w:p w14:paraId="1452260A" w14:textId="0E8BF7AB" w:rsidR="001515D5" w:rsidRPr="00067FB6" w:rsidRDefault="00ED0B8D" w:rsidP="00ED0B8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D0B8D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79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105"/>
        <w:gridCol w:w="964"/>
        <w:gridCol w:w="1265"/>
      </w:tblGrid>
      <w:tr w:rsidR="00350626" w:rsidRPr="00350626" w14:paraId="24E63BA7" w14:textId="77777777" w:rsidTr="00350626">
        <w:trPr>
          <w:trHeight w:val="260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C67AAF8" w14:textId="77777777" w:rsidR="00350626" w:rsidRPr="00350626" w:rsidRDefault="00350626" w:rsidP="00350626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350626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016E747" w14:textId="77777777" w:rsidR="00350626" w:rsidRPr="00350626" w:rsidRDefault="00350626" w:rsidP="00350626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350626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9B359F1" w14:textId="77777777" w:rsidR="00350626" w:rsidRPr="00350626" w:rsidRDefault="00350626" w:rsidP="00350626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350626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08E79DE" w14:textId="77777777" w:rsidR="00350626" w:rsidRPr="00350626" w:rsidRDefault="00350626" w:rsidP="00350626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350626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350626" w:rsidRPr="00350626" w14:paraId="155EB8F4" w14:textId="77777777" w:rsidTr="00350626">
        <w:trPr>
          <w:trHeight w:val="127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8B2ED7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v1.0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90B84A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Initial CCB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FA9B9E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30C0BC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12/02/2015</w:t>
            </w:r>
          </w:p>
        </w:tc>
      </w:tr>
      <w:tr w:rsidR="00350626" w:rsidRPr="00350626" w14:paraId="765D81C3" w14:textId="77777777" w:rsidTr="00350626">
        <w:trPr>
          <w:trHeight w:val="127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EA1525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v2.0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3A2899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CCB - validated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344EAB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BAF533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8/16/2016</w:t>
            </w:r>
          </w:p>
        </w:tc>
      </w:tr>
      <w:tr w:rsidR="00350626" w:rsidRPr="00350626" w14:paraId="0D022E48" w14:textId="77777777" w:rsidTr="00350626">
        <w:trPr>
          <w:trHeight w:val="13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4806AE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v2.1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353054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8BEEBD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52BBF9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9/13/2016</w:t>
            </w:r>
          </w:p>
        </w:tc>
      </w:tr>
      <w:tr w:rsidR="00350626" w:rsidRPr="00350626" w14:paraId="2703358A" w14:textId="77777777" w:rsidTr="00350626">
        <w:trPr>
          <w:trHeight w:val="127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B62626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v3.0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E236CE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5D3CC0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F06944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3/23/2017</w:t>
            </w:r>
          </w:p>
        </w:tc>
      </w:tr>
      <w:tr w:rsidR="00350626" w:rsidRPr="00350626" w14:paraId="0DA7F535" w14:textId="77777777" w:rsidTr="00350626">
        <w:trPr>
          <w:trHeight w:val="127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29AED2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v3.1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249743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Revised Process, Removed Block 4 (Frequency)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CBD189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3259B3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11/27/2018</w:t>
            </w:r>
          </w:p>
        </w:tc>
      </w:tr>
      <w:tr w:rsidR="00350626" w:rsidRPr="00350626" w14:paraId="3AA68C57" w14:textId="77777777" w:rsidTr="00350626">
        <w:trPr>
          <w:trHeight w:val="36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76A92C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v3.3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4502A9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83C2AC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CFF994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5/24/2019</w:t>
            </w:r>
          </w:p>
        </w:tc>
      </w:tr>
      <w:tr w:rsidR="00350626" w:rsidRPr="00350626" w14:paraId="63DCDE38" w14:textId="77777777" w:rsidTr="00350626">
        <w:trPr>
          <w:trHeight w:val="127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62BCE6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v3.4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F58E7C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Update Attribute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67F71A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7F61EE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8/31/2019</w:t>
            </w:r>
          </w:p>
        </w:tc>
      </w:tr>
      <w:tr w:rsidR="00350626" w:rsidRPr="00350626" w14:paraId="0836572E" w14:textId="77777777" w:rsidTr="00350626">
        <w:trPr>
          <w:trHeight w:val="13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4606BA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v3.5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7CD521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091860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F8D5FD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2/22/2020</w:t>
            </w:r>
          </w:p>
        </w:tc>
      </w:tr>
      <w:tr w:rsidR="00350626" w:rsidRPr="00350626" w14:paraId="49CEDECA" w14:textId="77777777" w:rsidTr="00350626">
        <w:trPr>
          <w:trHeight w:val="127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BB3463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v3.6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D5880A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D0CBD0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27BEC9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8/30/2020</w:t>
            </w:r>
          </w:p>
        </w:tc>
      </w:tr>
      <w:tr w:rsidR="00350626" w:rsidRPr="00350626" w14:paraId="343BC8F8" w14:textId="77777777" w:rsidTr="00350626">
        <w:trPr>
          <w:trHeight w:val="38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45C6F3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v3.6.1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EE2169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Added “milestones” to block 12. Updated block 10 due to oversight. Admin update to include “task” in block 11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847769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E5CED0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11/02/2020</w:t>
            </w:r>
          </w:p>
        </w:tc>
      </w:tr>
      <w:tr w:rsidR="00350626" w:rsidRPr="00350626" w14:paraId="50E9D644" w14:textId="77777777" w:rsidTr="00350626">
        <w:trPr>
          <w:trHeight w:val="38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99AFE7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v4.0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FE1AA4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45 to supplement artifact 11 &amp; updated DEs in blk 8.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50EACF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8 &amp; 10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4CC9E3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03/05/2021</w:t>
            </w:r>
          </w:p>
        </w:tc>
      </w:tr>
      <w:tr w:rsidR="00350626" w:rsidRPr="00350626" w14:paraId="2053327F" w14:textId="77777777" w:rsidTr="00350626">
        <w:trPr>
          <w:trHeight w:val="38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CDCF83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v5.0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9EA224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 xml:space="preserve">Deleted assumption 1 and updated instruction steps 2 and 3 to clarify instruction.  Updated blk 10 to include activities and milestones.  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BF18D7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9 &amp; 10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28E12D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12/13/2021</w:t>
            </w:r>
          </w:p>
        </w:tc>
      </w:tr>
      <w:tr w:rsidR="00350626" w:rsidRPr="00350626" w14:paraId="22BE10C3" w14:textId="77777777" w:rsidTr="00350626">
        <w:trPr>
          <w:trHeight w:val="38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C4FFFD" w14:textId="77777777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v6.0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9D5C2F" w14:textId="77777777" w:rsidR="00350626" w:rsidRPr="00350626" w:rsidRDefault="00350626" w:rsidP="00350626">
            <w:pPr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E657A9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BDA70A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12/02/2022</w:t>
            </w:r>
          </w:p>
        </w:tc>
      </w:tr>
      <w:tr w:rsidR="00350626" w:rsidRPr="00350626" w14:paraId="4249A636" w14:textId="77777777" w:rsidTr="00350626">
        <w:trPr>
          <w:trHeight w:val="38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E35DE8" w14:textId="156FD471" w:rsidR="00350626" w:rsidRPr="00350626" w:rsidRDefault="00350626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350626">
              <w:rPr>
                <w:sz w:val="24"/>
                <w:szCs w:val="24"/>
              </w:rPr>
              <w:t>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966CAB" w14:textId="4EECE9BB" w:rsidR="00350626" w:rsidRPr="00350626" w:rsidRDefault="00350626" w:rsidP="00350626">
            <w:pPr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D3985E" w14:textId="77777777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890320" w14:textId="4A26D799" w:rsidR="00350626" w:rsidRPr="00350626" w:rsidRDefault="00350626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350626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350626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7A25C3" w:rsidRPr="00350626" w14:paraId="2C60CA8D" w14:textId="77777777" w:rsidTr="00350626">
        <w:trPr>
          <w:trHeight w:val="388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6FAE25" w14:textId="18475ABE" w:rsidR="007A25C3" w:rsidRPr="00350626" w:rsidRDefault="007A25C3" w:rsidP="0035062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78AF6F" w14:textId="0470E47F" w:rsidR="007A25C3" w:rsidRPr="00350626" w:rsidRDefault="007A25C3" w:rsidP="003506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EF280A" w14:textId="77777777" w:rsidR="007A25C3" w:rsidRPr="00350626" w:rsidRDefault="007A25C3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DFE4FE" w14:textId="79FA9BD3" w:rsidR="007A25C3" w:rsidRPr="00350626" w:rsidRDefault="007A25C3" w:rsidP="0035062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3F2CD" w14:textId="77777777" w:rsidR="00CD52AD" w:rsidRDefault="00CD52AD" w:rsidP="00276BD9">
      <w:r>
        <w:separator/>
      </w:r>
    </w:p>
  </w:endnote>
  <w:endnote w:type="continuationSeparator" w:id="0">
    <w:p w14:paraId="0AC08B04" w14:textId="77777777" w:rsidR="00CD52AD" w:rsidRDefault="00CD52AD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140BAB03" w:rsidR="00276BD9" w:rsidRDefault="007A25C3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139D3" w14:textId="77777777" w:rsidR="00CD52AD" w:rsidRDefault="00CD52AD" w:rsidP="00276BD9">
      <w:r>
        <w:separator/>
      </w:r>
    </w:p>
  </w:footnote>
  <w:footnote w:type="continuationSeparator" w:id="0">
    <w:p w14:paraId="69753708" w14:textId="77777777" w:rsidR="00CD52AD" w:rsidRDefault="00CD52AD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C5DD1"/>
    <w:rsid w:val="000D6A72"/>
    <w:rsid w:val="000E266A"/>
    <w:rsid w:val="000E2F49"/>
    <w:rsid w:val="000E5AE6"/>
    <w:rsid w:val="000E7C16"/>
    <w:rsid w:val="00112B2C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626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810AD"/>
    <w:rsid w:val="003A4EFD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2A41"/>
    <w:rsid w:val="005433A2"/>
    <w:rsid w:val="0057721A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A25C3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0485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0ABD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068D"/>
    <w:rsid w:val="00C510CC"/>
    <w:rsid w:val="00C530B2"/>
    <w:rsid w:val="00C553B2"/>
    <w:rsid w:val="00C6210D"/>
    <w:rsid w:val="00C77BC4"/>
    <w:rsid w:val="00C866DE"/>
    <w:rsid w:val="00C97054"/>
    <w:rsid w:val="00CC7C02"/>
    <w:rsid w:val="00CD52AD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B3A76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0B8D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3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73</cp:revision>
  <cp:lastPrinted>2015-08-13T20:27:00Z</cp:lastPrinted>
  <dcterms:created xsi:type="dcterms:W3CDTF">2024-11-14T14:08:00Z</dcterms:created>
  <dcterms:modified xsi:type="dcterms:W3CDTF">2025-09-16T17:16:00Z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